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104" w14:textId="1143ADFD" w:rsidR="003B2050" w:rsidRPr="00921A15" w:rsidRDefault="00786BCF" w:rsidP="00BB4CC6">
      <w:pPr>
        <w:pStyle w:val="Title"/>
        <w:spacing w:after="120"/>
        <w:jc w:val="both"/>
        <w:rPr>
          <w:rStyle w:val="TitleChar"/>
          <w:rFonts w:ascii="Arial Black" w:hAnsi="Arial Black" w:cs="Arial"/>
          <w:b/>
        </w:rPr>
      </w:pPr>
      <w:r w:rsidRPr="00921A15">
        <w:rPr>
          <w:rFonts w:ascii="Arial Black" w:hAnsi="Arial Black" w:cs="Arial"/>
          <w:b/>
        </w:rPr>
        <w:t xml:space="preserve">Tips </w:t>
      </w:r>
      <w:r w:rsidR="005A09EB" w:rsidRPr="00921A15">
        <w:rPr>
          <w:rFonts w:ascii="Arial Black" w:hAnsi="Arial Black" w:cs="Arial"/>
          <w:b/>
        </w:rPr>
        <w:t>on</w:t>
      </w:r>
      <w:r w:rsidR="00411C95" w:rsidRPr="00921A15">
        <w:rPr>
          <w:rFonts w:ascii="Arial Black" w:hAnsi="Arial Black" w:cs="Arial"/>
          <w:b/>
        </w:rPr>
        <w:t xml:space="preserve"> Forgiveness</w:t>
      </w:r>
    </w:p>
    <w:p w14:paraId="2CAAC245" w14:textId="77777777" w:rsidR="003B2050" w:rsidRPr="00FA3CF3" w:rsidRDefault="003B2050" w:rsidP="00BB4CC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EBA8CF" w14:textId="1793F104" w:rsidR="003B2050" w:rsidRPr="00DD3E21" w:rsidRDefault="00857B42" w:rsidP="00DA1151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3E21">
        <w:rPr>
          <w:rFonts w:ascii="Arial" w:hAnsi="Arial" w:cs="Arial"/>
          <w:sz w:val="24"/>
          <w:szCs w:val="24"/>
        </w:rPr>
        <w:t>The need to forgive is at the root of many issues</w:t>
      </w:r>
      <w:r w:rsidR="00325A60" w:rsidRPr="00DD3E21">
        <w:rPr>
          <w:rFonts w:ascii="Arial" w:hAnsi="Arial" w:cs="Arial"/>
          <w:sz w:val="24"/>
          <w:szCs w:val="24"/>
        </w:rPr>
        <w:t xml:space="preserve"> such as </w:t>
      </w:r>
      <w:r w:rsidRPr="00DD3E21">
        <w:rPr>
          <w:rFonts w:ascii="Arial" w:hAnsi="Arial" w:cs="Arial"/>
          <w:sz w:val="24"/>
          <w:szCs w:val="24"/>
        </w:rPr>
        <w:t>anger,</w:t>
      </w:r>
      <w:r w:rsidR="00325A60" w:rsidRPr="00DD3E21">
        <w:rPr>
          <w:rFonts w:ascii="Arial" w:hAnsi="Arial" w:cs="Arial"/>
          <w:sz w:val="24"/>
          <w:szCs w:val="24"/>
        </w:rPr>
        <w:t xml:space="preserve"> </w:t>
      </w:r>
      <w:r w:rsidR="0074744E" w:rsidRPr="00DD3E21">
        <w:rPr>
          <w:rFonts w:ascii="Arial" w:hAnsi="Arial" w:cs="Arial"/>
          <w:sz w:val="24"/>
          <w:szCs w:val="24"/>
        </w:rPr>
        <w:t>rejection,</w:t>
      </w:r>
      <w:r w:rsidR="00325A60" w:rsidRPr="00DD3E21">
        <w:rPr>
          <w:rFonts w:ascii="Arial" w:hAnsi="Arial" w:cs="Arial"/>
          <w:sz w:val="24"/>
          <w:szCs w:val="24"/>
        </w:rPr>
        <w:t xml:space="preserve"> </w:t>
      </w:r>
      <w:r w:rsidRPr="00DD3E21">
        <w:rPr>
          <w:rFonts w:ascii="Arial" w:hAnsi="Arial" w:cs="Arial"/>
          <w:sz w:val="24"/>
          <w:szCs w:val="24"/>
        </w:rPr>
        <w:t>bitterness,</w:t>
      </w:r>
      <w:r w:rsidR="00325A60" w:rsidRPr="00DD3E21">
        <w:rPr>
          <w:rFonts w:ascii="Arial" w:hAnsi="Arial" w:cs="Arial"/>
          <w:sz w:val="24"/>
          <w:szCs w:val="24"/>
        </w:rPr>
        <w:t xml:space="preserve"> a</w:t>
      </w:r>
      <w:r w:rsidRPr="00DD3E21">
        <w:rPr>
          <w:rFonts w:ascii="Arial" w:hAnsi="Arial" w:cs="Arial"/>
          <w:sz w:val="24"/>
          <w:szCs w:val="24"/>
        </w:rPr>
        <w:t xml:space="preserve">buse, addiction, </w:t>
      </w:r>
      <w:r w:rsidR="00D03B4F" w:rsidRPr="00DD3E21">
        <w:rPr>
          <w:rFonts w:ascii="Arial" w:hAnsi="Arial" w:cs="Arial"/>
          <w:sz w:val="24"/>
          <w:szCs w:val="24"/>
        </w:rPr>
        <w:t xml:space="preserve">depression, </w:t>
      </w:r>
      <w:r w:rsidRPr="00DD3E21">
        <w:rPr>
          <w:rFonts w:ascii="Arial" w:hAnsi="Arial" w:cs="Arial"/>
          <w:sz w:val="24"/>
          <w:szCs w:val="24"/>
        </w:rPr>
        <w:t xml:space="preserve">and so on. </w:t>
      </w:r>
      <w:r w:rsidR="006A6FD1" w:rsidRPr="00DD3E21">
        <w:rPr>
          <w:rFonts w:ascii="Arial" w:hAnsi="Arial" w:cs="Arial"/>
          <w:sz w:val="24"/>
          <w:szCs w:val="24"/>
        </w:rPr>
        <w:t xml:space="preserve">Forgiveness begins with the </w:t>
      </w:r>
      <w:r w:rsidR="000F5C2E" w:rsidRPr="00DD3E21">
        <w:rPr>
          <w:rFonts w:ascii="Arial" w:hAnsi="Arial" w:cs="Arial"/>
          <w:sz w:val="24"/>
          <w:szCs w:val="24"/>
        </w:rPr>
        <w:t>“</w:t>
      </w:r>
      <w:r w:rsidR="006A6FD1" w:rsidRPr="00DD3E21">
        <w:rPr>
          <w:rFonts w:ascii="Arial" w:hAnsi="Arial" w:cs="Arial"/>
          <w:sz w:val="24"/>
          <w:szCs w:val="24"/>
        </w:rPr>
        <w:t>will</w:t>
      </w:r>
      <w:r w:rsidR="000F5C2E" w:rsidRPr="00DD3E21">
        <w:rPr>
          <w:rFonts w:ascii="Arial" w:hAnsi="Arial" w:cs="Arial"/>
          <w:sz w:val="24"/>
          <w:szCs w:val="24"/>
        </w:rPr>
        <w:t>”</w:t>
      </w:r>
      <w:r w:rsidR="006A6FD1" w:rsidRPr="00DD3E21">
        <w:rPr>
          <w:rFonts w:ascii="Arial" w:hAnsi="Arial" w:cs="Arial"/>
          <w:sz w:val="24"/>
          <w:szCs w:val="24"/>
        </w:rPr>
        <w:t xml:space="preserve"> and is not a feeling. Paul encourages us to love and forgive one another as Christ has forgiven us. </w:t>
      </w:r>
      <w:r w:rsidR="000F5C2E" w:rsidRPr="00DD3E21">
        <w:rPr>
          <w:rFonts w:ascii="Arial" w:hAnsi="Arial" w:cs="Arial"/>
          <w:sz w:val="24"/>
          <w:szCs w:val="24"/>
        </w:rPr>
        <w:t xml:space="preserve">In </w:t>
      </w:r>
      <w:r w:rsidR="006A6FD1" w:rsidRPr="00DD3E21">
        <w:rPr>
          <w:rFonts w:ascii="Arial" w:hAnsi="Arial" w:cs="Arial"/>
          <w:sz w:val="24"/>
          <w:szCs w:val="24"/>
        </w:rPr>
        <w:t>Ephesian 4:32, Paul says, “</w:t>
      </w:r>
      <w:r w:rsidR="009D3C8A" w:rsidRPr="00DD3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be ye kind one to another, tenderhearted, </w:t>
      </w:r>
      <w:r w:rsidR="009D3C8A" w:rsidRPr="00DD3E21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forgiving one another</w:t>
      </w:r>
      <w:r w:rsidR="009D3C8A" w:rsidRPr="00DD3E2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961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D3C8A" w:rsidRPr="00DD3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even as God for Christ's sake hath forgiven you.” </w:t>
      </w:r>
      <w:r w:rsidR="00D71AE4" w:rsidRPr="00DD3E21">
        <w:rPr>
          <w:rFonts w:ascii="Arial" w:hAnsi="Arial" w:cs="Arial"/>
          <w:sz w:val="24"/>
          <w:szCs w:val="24"/>
        </w:rPr>
        <w:t>Even though we may understand the need to forgive</w:t>
      </w:r>
      <w:r w:rsidR="006B5C92" w:rsidRPr="00DD3E21">
        <w:rPr>
          <w:rFonts w:ascii="Arial" w:hAnsi="Arial" w:cs="Arial"/>
          <w:sz w:val="24"/>
          <w:szCs w:val="24"/>
        </w:rPr>
        <w:t xml:space="preserve"> others and ourselves </w:t>
      </w:r>
      <w:r w:rsidR="00D71AE4" w:rsidRPr="00DD3E21">
        <w:rPr>
          <w:rFonts w:ascii="Arial" w:hAnsi="Arial" w:cs="Arial"/>
          <w:sz w:val="24"/>
          <w:szCs w:val="24"/>
        </w:rPr>
        <w:t>and agree with the value of forgiveness</w:t>
      </w:r>
      <w:r w:rsidR="00BD4149" w:rsidRPr="00DD3E21">
        <w:rPr>
          <w:rFonts w:ascii="Arial" w:hAnsi="Arial" w:cs="Arial"/>
          <w:sz w:val="24"/>
          <w:szCs w:val="24"/>
        </w:rPr>
        <w:t>,</w:t>
      </w:r>
      <w:r w:rsidR="00D71AE4" w:rsidRPr="00DD3E21">
        <w:rPr>
          <w:rFonts w:ascii="Arial" w:hAnsi="Arial" w:cs="Arial"/>
          <w:sz w:val="24"/>
          <w:szCs w:val="24"/>
        </w:rPr>
        <w:t xml:space="preserve"> it still can be a challenge at times. Here are some tips to keep in mind when you find </w:t>
      </w:r>
      <w:r w:rsidR="001770BE" w:rsidRPr="00DD3E21">
        <w:rPr>
          <w:rFonts w:ascii="Arial" w:hAnsi="Arial" w:cs="Arial"/>
          <w:sz w:val="24"/>
          <w:szCs w:val="24"/>
        </w:rPr>
        <w:t>forgiving a challenge:</w:t>
      </w:r>
    </w:p>
    <w:p w14:paraId="44B7DB93" w14:textId="77777777" w:rsidR="00297696" w:rsidRPr="00DD3E21" w:rsidRDefault="00297696" w:rsidP="00DA1151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6F7017" w14:textId="50FDB941" w:rsidR="005F33B7" w:rsidRPr="00DD3E21" w:rsidRDefault="005F33B7" w:rsidP="00DA1151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D3E21">
        <w:rPr>
          <w:rFonts w:ascii="Arial" w:hAnsi="Arial" w:cs="Arial"/>
          <w:b/>
          <w:sz w:val="24"/>
          <w:szCs w:val="24"/>
        </w:rPr>
        <w:t>Hurt people, hurt people</w:t>
      </w:r>
      <w:r w:rsidRPr="00DD3E21">
        <w:rPr>
          <w:rFonts w:ascii="Arial" w:hAnsi="Arial" w:cs="Arial"/>
          <w:sz w:val="24"/>
          <w:szCs w:val="24"/>
        </w:rPr>
        <w:t xml:space="preserve"> – </w:t>
      </w:r>
      <w:r w:rsidR="009D3C8A" w:rsidRPr="00DD3E21">
        <w:rPr>
          <w:rFonts w:ascii="Arial" w:hAnsi="Arial" w:cs="Arial"/>
          <w:sz w:val="24"/>
          <w:szCs w:val="24"/>
        </w:rPr>
        <w:t>It is</w:t>
      </w:r>
      <w:r w:rsidRPr="00DD3E21">
        <w:rPr>
          <w:rFonts w:ascii="Arial" w:hAnsi="Arial" w:cs="Arial"/>
          <w:sz w:val="24"/>
          <w:szCs w:val="24"/>
        </w:rPr>
        <w:t xml:space="preserve"> important to keep in mind that people who are hurting hurt others. When a person is truly at peace and </w:t>
      </w:r>
      <w:r w:rsidR="009D3C8A" w:rsidRPr="00DD3E21">
        <w:rPr>
          <w:rFonts w:ascii="Arial" w:hAnsi="Arial" w:cs="Arial"/>
          <w:sz w:val="24"/>
          <w:szCs w:val="24"/>
        </w:rPr>
        <w:t>walking in the</w:t>
      </w:r>
      <w:r w:rsidRPr="00DD3E21">
        <w:rPr>
          <w:rFonts w:ascii="Arial" w:hAnsi="Arial" w:cs="Arial"/>
          <w:sz w:val="24"/>
          <w:szCs w:val="24"/>
        </w:rPr>
        <w:t xml:space="preserve"> </w:t>
      </w:r>
      <w:r w:rsidR="00CF7E65" w:rsidRPr="00DD3E21">
        <w:rPr>
          <w:rFonts w:ascii="Arial" w:hAnsi="Arial" w:cs="Arial"/>
          <w:sz w:val="24"/>
          <w:szCs w:val="24"/>
        </w:rPr>
        <w:t>Spirit,</w:t>
      </w:r>
      <w:r w:rsidRPr="00DD3E21">
        <w:rPr>
          <w:rFonts w:ascii="Arial" w:hAnsi="Arial" w:cs="Arial"/>
          <w:sz w:val="24"/>
          <w:szCs w:val="24"/>
        </w:rPr>
        <w:t xml:space="preserve"> they have no need to hurt or abuse others. Those who are led by the Spirit will show</w:t>
      </w:r>
      <w:r w:rsidR="009D3C8A" w:rsidRPr="00DD3E21">
        <w:rPr>
          <w:rFonts w:ascii="Arial" w:hAnsi="Arial" w:cs="Arial"/>
          <w:sz w:val="24"/>
          <w:szCs w:val="24"/>
        </w:rPr>
        <w:t xml:space="preserve"> forth</w:t>
      </w:r>
      <w:r w:rsidRPr="00DD3E21">
        <w:rPr>
          <w:rFonts w:ascii="Arial" w:hAnsi="Arial" w:cs="Arial"/>
          <w:sz w:val="24"/>
          <w:szCs w:val="24"/>
        </w:rPr>
        <w:t xml:space="preserve"> </w:t>
      </w:r>
      <w:r w:rsidR="00C64291" w:rsidRPr="00DD3E21">
        <w:rPr>
          <w:rFonts w:ascii="Arial" w:hAnsi="Arial" w:cs="Arial"/>
          <w:sz w:val="24"/>
          <w:szCs w:val="24"/>
        </w:rPr>
        <w:t xml:space="preserve">fruit of the Spirit, i.e., </w:t>
      </w:r>
      <w:r w:rsidRPr="00DD3E21">
        <w:rPr>
          <w:rFonts w:ascii="Arial" w:hAnsi="Arial" w:cs="Arial"/>
          <w:sz w:val="24"/>
          <w:szCs w:val="24"/>
        </w:rPr>
        <w:t xml:space="preserve">love, joy, peace, forbearance, kindness, goodness, faithfulness, gentleness, and self-control. </w:t>
      </w:r>
      <w:r w:rsidR="000F5C2E" w:rsidRPr="00DD3E21">
        <w:rPr>
          <w:rFonts w:ascii="Arial" w:hAnsi="Arial" w:cs="Arial"/>
          <w:sz w:val="24"/>
          <w:szCs w:val="24"/>
        </w:rPr>
        <w:t>Ephesians 4:31-32</w:t>
      </w:r>
      <w:r w:rsidR="003A4980" w:rsidRPr="00DD3E21">
        <w:rPr>
          <w:rFonts w:ascii="Arial" w:hAnsi="Arial" w:cs="Arial"/>
          <w:sz w:val="24"/>
          <w:szCs w:val="24"/>
        </w:rPr>
        <w:t xml:space="preserve"> </w:t>
      </w:r>
      <w:r w:rsidRPr="00DD3E21">
        <w:rPr>
          <w:rFonts w:ascii="Arial" w:hAnsi="Arial" w:cs="Arial"/>
          <w:sz w:val="24"/>
          <w:szCs w:val="24"/>
        </w:rPr>
        <w:t>tells us</w:t>
      </w:r>
      <w:r w:rsidR="00DD36C8" w:rsidRPr="00DD3E21">
        <w:rPr>
          <w:rFonts w:ascii="Arial" w:hAnsi="Arial" w:cs="Arial"/>
          <w:sz w:val="24"/>
          <w:szCs w:val="24"/>
        </w:rPr>
        <w:t xml:space="preserve"> to </w:t>
      </w:r>
      <w:r w:rsidR="00787AAA" w:rsidRPr="00DD3E21">
        <w:rPr>
          <w:rFonts w:ascii="Arial" w:hAnsi="Arial" w:cs="Arial"/>
          <w:sz w:val="24"/>
          <w:szCs w:val="24"/>
        </w:rPr>
        <w:t>“</w:t>
      </w:r>
      <w:r w:rsidR="009D3C8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Let all bitterness, and wrath, and anger, and </w:t>
      </w:r>
      <w:proofErr w:type="spellStart"/>
      <w:r w:rsidR="009D3C8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>clamour</w:t>
      </w:r>
      <w:proofErr w:type="spellEnd"/>
      <w:r w:rsidR="009D3C8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, and evil speaking, be put away from you, with all malice: And be ye kind one to another, tenderhearted, </w:t>
      </w:r>
      <w:r w:rsidR="009D3C8A" w:rsidRPr="00DD3E21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forgiving one another</w:t>
      </w:r>
      <w:r w:rsidR="009D3C8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, even as God for Christ's sake hath forgiven you.” </w:t>
      </w:r>
      <w:r w:rsidR="009D3C8A" w:rsidRPr="00DD3E21">
        <w:rPr>
          <w:rFonts w:ascii="Arial" w:hAnsi="Arial" w:cs="Arial"/>
          <w:sz w:val="24"/>
          <w:szCs w:val="24"/>
        </w:rPr>
        <w:t>When we understand</w:t>
      </w:r>
      <w:r w:rsidR="007D361F" w:rsidRPr="00DD3E21">
        <w:rPr>
          <w:rFonts w:ascii="Arial" w:hAnsi="Arial" w:cs="Arial"/>
          <w:sz w:val="24"/>
          <w:szCs w:val="24"/>
        </w:rPr>
        <w:t xml:space="preserve"> that those who hurt, oppress, </w:t>
      </w:r>
      <w:r w:rsidR="00C64291" w:rsidRPr="00DD3E21">
        <w:rPr>
          <w:rFonts w:ascii="Arial" w:hAnsi="Arial" w:cs="Arial"/>
          <w:sz w:val="24"/>
          <w:szCs w:val="24"/>
        </w:rPr>
        <w:t xml:space="preserve">deceive, </w:t>
      </w:r>
      <w:r w:rsidR="007D361F" w:rsidRPr="00DD3E21">
        <w:rPr>
          <w:rFonts w:ascii="Arial" w:hAnsi="Arial" w:cs="Arial"/>
          <w:sz w:val="24"/>
          <w:szCs w:val="24"/>
        </w:rPr>
        <w:t xml:space="preserve">and abuse </w:t>
      </w:r>
      <w:r w:rsidR="001D461F" w:rsidRPr="00DD3E21">
        <w:rPr>
          <w:rFonts w:ascii="Arial" w:hAnsi="Arial" w:cs="Arial"/>
          <w:sz w:val="24"/>
          <w:szCs w:val="24"/>
        </w:rPr>
        <w:t>us</w:t>
      </w:r>
      <w:r w:rsidR="007D361F" w:rsidRPr="00DD3E21">
        <w:rPr>
          <w:rFonts w:ascii="Arial" w:hAnsi="Arial" w:cs="Arial"/>
          <w:sz w:val="24"/>
          <w:szCs w:val="24"/>
        </w:rPr>
        <w:t xml:space="preserve"> are</w:t>
      </w:r>
      <w:r w:rsidR="001D461F" w:rsidRPr="00DD3E21">
        <w:rPr>
          <w:rFonts w:ascii="Arial" w:hAnsi="Arial" w:cs="Arial"/>
          <w:sz w:val="24"/>
          <w:szCs w:val="24"/>
        </w:rPr>
        <w:t xml:space="preserve"> themselves</w:t>
      </w:r>
      <w:r w:rsidR="007D361F" w:rsidRPr="00DD3E21">
        <w:rPr>
          <w:rFonts w:ascii="Arial" w:hAnsi="Arial" w:cs="Arial"/>
          <w:sz w:val="24"/>
          <w:szCs w:val="24"/>
        </w:rPr>
        <w:t xml:space="preserve"> wounded</w:t>
      </w:r>
      <w:r w:rsidR="00787AAA" w:rsidRPr="00DD3E21">
        <w:rPr>
          <w:rFonts w:ascii="Arial" w:hAnsi="Arial" w:cs="Arial"/>
          <w:sz w:val="24"/>
          <w:szCs w:val="24"/>
        </w:rPr>
        <w:t>,</w:t>
      </w:r>
      <w:r w:rsidR="001D461F" w:rsidRPr="00DD3E21">
        <w:rPr>
          <w:rFonts w:ascii="Arial" w:hAnsi="Arial" w:cs="Arial"/>
          <w:sz w:val="24"/>
          <w:szCs w:val="24"/>
        </w:rPr>
        <w:t xml:space="preserve"> </w:t>
      </w:r>
      <w:r w:rsidR="009D3C8A" w:rsidRPr="00DD3E21">
        <w:rPr>
          <w:rFonts w:ascii="Arial" w:hAnsi="Arial" w:cs="Arial"/>
          <w:sz w:val="24"/>
          <w:szCs w:val="24"/>
        </w:rPr>
        <w:t xml:space="preserve">it </w:t>
      </w:r>
      <w:r w:rsidR="00CF7E65" w:rsidRPr="00DD3E21">
        <w:rPr>
          <w:rFonts w:ascii="Arial" w:hAnsi="Arial" w:cs="Arial"/>
          <w:sz w:val="24"/>
          <w:szCs w:val="24"/>
        </w:rPr>
        <w:t>can</w:t>
      </w:r>
      <w:r w:rsidR="001D461F" w:rsidRPr="00DD3E21">
        <w:rPr>
          <w:rFonts w:ascii="Arial" w:hAnsi="Arial" w:cs="Arial"/>
          <w:sz w:val="24"/>
          <w:szCs w:val="24"/>
        </w:rPr>
        <w:t xml:space="preserve"> </w:t>
      </w:r>
      <w:r w:rsidR="007D361F" w:rsidRPr="00DD3E21">
        <w:rPr>
          <w:rFonts w:ascii="Arial" w:hAnsi="Arial" w:cs="Arial"/>
          <w:sz w:val="24"/>
          <w:szCs w:val="24"/>
        </w:rPr>
        <w:t xml:space="preserve">help </w:t>
      </w:r>
      <w:r w:rsidR="0004656F" w:rsidRPr="00DD3E21">
        <w:rPr>
          <w:rFonts w:ascii="Arial" w:hAnsi="Arial" w:cs="Arial"/>
          <w:sz w:val="24"/>
          <w:szCs w:val="24"/>
        </w:rPr>
        <w:t xml:space="preserve">us </w:t>
      </w:r>
      <w:r w:rsidR="00CF7E65" w:rsidRPr="00DD3E21">
        <w:rPr>
          <w:rFonts w:ascii="Arial" w:hAnsi="Arial" w:cs="Arial"/>
          <w:sz w:val="24"/>
          <w:szCs w:val="24"/>
        </w:rPr>
        <w:t xml:space="preserve">to </w:t>
      </w:r>
      <w:r w:rsidR="00E11ECB" w:rsidRPr="00DD3E21">
        <w:rPr>
          <w:rFonts w:ascii="Arial" w:hAnsi="Arial" w:cs="Arial"/>
          <w:sz w:val="24"/>
          <w:szCs w:val="24"/>
        </w:rPr>
        <w:t xml:space="preserve">feel </w:t>
      </w:r>
      <w:r w:rsidR="00925B8D" w:rsidRPr="00DD3E21">
        <w:rPr>
          <w:rFonts w:ascii="Arial" w:hAnsi="Arial" w:cs="Arial"/>
          <w:sz w:val="24"/>
          <w:szCs w:val="24"/>
        </w:rPr>
        <w:t>compassion towards</w:t>
      </w:r>
      <w:r w:rsidR="00C32445" w:rsidRPr="00DD3E21">
        <w:rPr>
          <w:rFonts w:ascii="Arial" w:hAnsi="Arial" w:cs="Arial"/>
          <w:sz w:val="24"/>
          <w:szCs w:val="24"/>
        </w:rPr>
        <w:t xml:space="preserve"> them</w:t>
      </w:r>
      <w:r w:rsidR="009D3C8A" w:rsidRPr="00DD3E21">
        <w:rPr>
          <w:rFonts w:ascii="Arial" w:hAnsi="Arial" w:cs="Arial"/>
          <w:sz w:val="24"/>
          <w:szCs w:val="24"/>
        </w:rPr>
        <w:t xml:space="preserve"> and pray for them.</w:t>
      </w:r>
    </w:p>
    <w:p w14:paraId="035C6904" w14:textId="77777777" w:rsidR="00A40CBD" w:rsidRPr="00DD3E21" w:rsidRDefault="00A40CBD" w:rsidP="00DA1151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14:paraId="70120EFC" w14:textId="1DC0C237" w:rsidR="00A40CBD" w:rsidRPr="00DD3E21" w:rsidRDefault="00A25B2A" w:rsidP="00DA1151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Style w:val="text"/>
          <w:rFonts w:ascii="Arial" w:hAnsi="Arial" w:cs="Arial"/>
          <w:sz w:val="24"/>
          <w:szCs w:val="24"/>
        </w:rPr>
      </w:pPr>
      <w:r w:rsidRPr="00DD3E21">
        <w:rPr>
          <w:rFonts w:ascii="Arial" w:hAnsi="Arial" w:cs="Arial"/>
          <w:b/>
          <w:sz w:val="24"/>
          <w:szCs w:val="24"/>
        </w:rPr>
        <w:t>You are worthy of God’</w:t>
      </w:r>
      <w:r w:rsidR="00A233B3" w:rsidRPr="00DD3E21">
        <w:rPr>
          <w:rFonts w:ascii="Arial" w:hAnsi="Arial" w:cs="Arial"/>
          <w:b/>
          <w:sz w:val="24"/>
          <w:szCs w:val="24"/>
        </w:rPr>
        <w:t>s forgiveness</w:t>
      </w:r>
      <w:r w:rsidR="00A233B3" w:rsidRPr="00DD3E21">
        <w:rPr>
          <w:rFonts w:ascii="Arial" w:hAnsi="Arial" w:cs="Arial"/>
          <w:sz w:val="24"/>
          <w:szCs w:val="24"/>
        </w:rPr>
        <w:t xml:space="preserve"> – The Bible tells us that we all fall short of the glory of God.</w:t>
      </w:r>
      <w:r w:rsidR="00704760" w:rsidRPr="00DD3E21">
        <w:rPr>
          <w:rFonts w:ascii="Arial" w:hAnsi="Arial" w:cs="Arial"/>
          <w:sz w:val="24"/>
          <w:szCs w:val="24"/>
        </w:rPr>
        <w:t xml:space="preserve"> </w:t>
      </w:r>
      <w:r w:rsidR="00FF646B" w:rsidRPr="00DD3E21">
        <w:rPr>
          <w:rFonts w:ascii="Arial" w:hAnsi="Arial" w:cs="Arial"/>
          <w:sz w:val="24"/>
          <w:szCs w:val="24"/>
        </w:rPr>
        <w:t>This is why Jesus died</w:t>
      </w:r>
      <w:r w:rsidR="001945C5" w:rsidRPr="00DD3E21">
        <w:rPr>
          <w:rFonts w:ascii="Arial" w:hAnsi="Arial" w:cs="Arial"/>
          <w:sz w:val="24"/>
          <w:szCs w:val="24"/>
        </w:rPr>
        <w:t xml:space="preserve"> </w:t>
      </w:r>
      <w:r w:rsidR="00FF646B" w:rsidRPr="00DD3E21">
        <w:rPr>
          <w:rFonts w:ascii="Arial" w:hAnsi="Arial" w:cs="Arial"/>
          <w:sz w:val="24"/>
          <w:szCs w:val="24"/>
        </w:rPr>
        <w:t>for us</w:t>
      </w:r>
      <w:r w:rsidR="00FE0516" w:rsidRPr="00DD3E21">
        <w:rPr>
          <w:rFonts w:ascii="Arial" w:hAnsi="Arial" w:cs="Arial"/>
          <w:sz w:val="24"/>
          <w:szCs w:val="24"/>
        </w:rPr>
        <w:t>, so that our sins would be forgiven by his atoning blood shed on the cross. He took our punishment upon himself for our sins</w:t>
      </w:r>
      <w:r w:rsidR="00787AAA" w:rsidRPr="00DD3E21">
        <w:rPr>
          <w:rFonts w:ascii="Arial" w:hAnsi="Arial" w:cs="Arial"/>
          <w:sz w:val="24"/>
          <w:szCs w:val="24"/>
        </w:rPr>
        <w:t xml:space="preserve"> as the </w:t>
      </w:r>
      <w:r w:rsidR="00FE0516" w:rsidRPr="00DD3E21">
        <w:rPr>
          <w:rFonts w:ascii="Arial" w:hAnsi="Arial" w:cs="Arial"/>
          <w:sz w:val="24"/>
          <w:szCs w:val="24"/>
        </w:rPr>
        <w:t>sinless sacrifice that pleased God</w:t>
      </w:r>
      <w:r w:rsidR="00D96B6F" w:rsidRPr="00DD3E21">
        <w:rPr>
          <w:rFonts w:ascii="Arial" w:hAnsi="Arial" w:cs="Arial"/>
          <w:sz w:val="24"/>
          <w:szCs w:val="24"/>
        </w:rPr>
        <w:t>.</w:t>
      </w:r>
      <w:r w:rsidR="00787AAA" w:rsidRPr="00DD3E21">
        <w:rPr>
          <w:rFonts w:ascii="Arial" w:hAnsi="Arial" w:cs="Arial"/>
          <w:sz w:val="24"/>
          <w:szCs w:val="24"/>
        </w:rPr>
        <w:t xml:space="preserve"> </w:t>
      </w:r>
      <w:r w:rsidR="003A4980" w:rsidRPr="00DD3E21">
        <w:rPr>
          <w:rFonts w:ascii="Arial" w:hAnsi="Arial" w:cs="Arial"/>
          <w:sz w:val="24"/>
          <w:szCs w:val="24"/>
        </w:rPr>
        <w:t xml:space="preserve">Hebrews 10:12 </w:t>
      </w:r>
      <w:r w:rsidR="00DD36C8" w:rsidRPr="00DD3E21">
        <w:rPr>
          <w:rFonts w:ascii="Arial" w:hAnsi="Arial" w:cs="Arial"/>
          <w:sz w:val="24"/>
          <w:szCs w:val="24"/>
        </w:rPr>
        <w:t>says</w:t>
      </w:r>
      <w:r w:rsidR="00E01468" w:rsidRPr="00DD3E21">
        <w:rPr>
          <w:rFonts w:ascii="Arial" w:hAnsi="Arial" w:cs="Arial"/>
          <w:sz w:val="24"/>
          <w:szCs w:val="24"/>
        </w:rPr>
        <w:t>,</w:t>
      </w:r>
      <w:r w:rsidR="005F33B7" w:rsidRPr="00DD3E21">
        <w:rPr>
          <w:rFonts w:ascii="Arial" w:hAnsi="Arial" w:cs="Arial"/>
          <w:sz w:val="24"/>
          <w:szCs w:val="24"/>
        </w:rPr>
        <w:t xml:space="preserve"> “</w:t>
      </w:r>
      <w:r w:rsidR="00787AA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But this man, after he had </w:t>
      </w:r>
      <w:r w:rsidR="00787AAA" w:rsidRPr="00DD3E21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 xml:space="preserve">offered one sacrifice for sins </w:t>
      </w:r>
      <w:proofErr w:type="spellStart"/>
      <w:r w:rsidR="00787AAA" w:rsidRPr="00DD3E21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for ever</w:t>
      </w:r>
      <w:proofErr w:type="spellEnd"/>
      <w:r w:rsidR="00787AA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, sat down on the right hand of God.” </w:t>
      </w:r>
      <w:r w:rsidR="00FA3CF3" w:rsidRPr="00DD3E21">
        <w:rPr>
          <w:rStyle w:val="text"/>
          <w:rFonts w:ascii="Arial" w:hAnsi="Arial" w:cs="Arial"/>
          <w:sz w:val="24"/>
          <w:szCs w:val="24"/>
        </w:rPr>
        <w:t>Therefore, we</w:t>
      </w:r>
      <w:r w:rsidR="00031B4F" w:rsidRPr="00DD3E21">
        <w:rPr>
          <w:rStyle w:val="text"/>
          <w:rFonts w:ascii="Arial" w:hAnsi="Arial" w:cs="Arial"/>
          <w:sz w:val="24"/>
          <w:szCs w:val="24"/>
        </w:rPr>
        <w:t xml:space="preserve"> are worthy of forgiv</w:t>
      </w:r>
      <w:r w:rsidR="002C6F9F" w:rsidRPr="00DD3E21">
        <w:rPr>
          <w:rStyle w:val="text"/>
          <w:rFonts w:ascii="Arial" w:hAnsi="Arial" w:cs="Arial"/>
          <w:sz w:val="24"/>
          <w:szCs w:val="24"/>
        </w:rPr>
        <w:t xml:space="preserve">eness only </w:t>
      </w:r>
      <w:r w:rsidR="00D43F0C" w:rsidRPr="00DD3E21">
        <w:rPr>
          <w:rStyle w:val="text"/>
          <w:rFonts w:ascii="Arial" w:hAnsi="Arial" w:cs="Arial"/>
          <w:sz w:val="24"/>
          <w:szCs w:val="24"/>
        </w:rPr>
        <w:t>by the finished work of</w:t>
      </w:r>
      <w:r w:rsidR="002C6F9F" w:rsidRPr="00DD3E21">
        <w:rPr>
          <w:rStyle w:val="text"/>
          <w:rFonts w:ascii="Arial" w:hAnsi="Arial" w:cs="Arial"/>
          <w:sz w:val="24"/>
          <w:szCs w:val="24"/>
        </w:rPr>
        <w:t xml:space="preserve"> Jesus Christ</w:t>
      </w:r>
      <w:r w:rsidR="00031B4F" w:rsidRPr="00DD3E21">
        <w:rPr>
          <w:rFonts w:ascii="Arial" w:hAnsi="Arial" w:cs="Arial"/>
          <w:sz w:val="24"/>
          <w:szCs w:val="24"/>
        </w:rPr>
        <w:t>.</w:t>
      </w:r>
      <w:r w:rsidR="00E95D7B" w:rsidRPr="00DD3E21">
        <w:rPr>
          <w:rFonts w:ascii="Arial" w:hAnsi="Arial" w:cs="Arial"/>
          <w:sz w:val="24"/>
          <w:szCs w:val="24"/>
        </w:rPr>
        <w:t xml:space="preserve"> </w:t>
      </w:r>
      <w:r w:rsidR="00FA3CF3" w:rsidRPr="00DD3E21">
        <w:rPr>
          <w:rFonts w:ascii="Arial" w:hAnsi="Arial" w:cs="Arial"/>
          <w:sz w:val="24"/>
          <w:szCs w:val="24"/>
        </w:rPr>
        <w:t>And</w:t>
      </w:r>
      <w:r w:rsidR="00F92E44" w:rsidRPr="00DD3E21">
        <w:rPr>
          <w:rFonts w:ascii="Arial" w:hAnsi="Arial" w:cs="Arial"/>
          <w:sz w:val="24"/>
          <w:szCs w:val="24"/>
        </w:rPr>
        <w:t xml:space="preserve">, “in Christ” there is no condemnation </w:t>
      </w:r>
      <w:r w:rsidR="00787AAA" w:rsidRPr="00DD3E21">
        <w:rPr>
          <w:rFonts w:ascii="Arial" w:hAnsi="Arial" w:cs="Arial"/>
          <w:sz w:val="24"/>
          <w:szCs w:val="24"/>
        </w:rPr>
        <w:t xml:space="preserve">to those who walk after the Spirit </w:t>
      </w:r>
      <w:r w:rsidR="00F92E44" w:rsidRPr="00DD3E21">
        <w:rPr>
          <w:rFonts w:ascii="Arial" w:hAnsi="Arial" w:cs="Arial"/>
          <w:sz w:val="24"/>
          <w:szCs w:val="24"/>
        </w:rPr>
        <w:t>as we are told</w:t>
      </w:r>
      <w:r w:rsidR="00FA3CF3" w:rsidRPr="00DD3E21">
        <w:rPr>
          <w:rFonts w:ascii="Arial" w:hAnsi="Arial" w:cs="Arial"/>
          <w:sz w:val="24"/>
          <w:szCs w:val="24"/>
        </w:rPr>
        <w:t xml:space="preserve"> in Romans 8:1</w:t>
      </w:r>
      <w:r w:rsidR="00F92E44" w:rsidRPr="00DD3E21">
        <w:rPr>
          <w:rFonts w:ascii="Arial" w:hAnsi="Arial" w:cs="Arial"/>
          <w:sz w:val="24"/>
          <w:szCs w:val="24"/>
        </w:rPr>
        <w:t xml:space="preserve">, </w:t>
      </w:r>
      <w:r w:rsidR="00FA3CF3" w:rsidRPr="00DD3E21">
        <w:rPr>
          <w:rFonts w:ascii="Arial" w:hAnsi="Arial" w:cs="Arial"/>
          <w:sz w:val="24"/>
          <w:szCs w:val="24"/>
        </w:rPr>
        <w:t>“</w:t>
      </w:r>
      <w:r w:rsidR="00FA3CF3" w:rsidRPr="00DD3E21">
        <w:rPr>
          <w:rFonts w:ascii="Arial" w:hAnsi="Arial" w:cs="Arial"/>
          <w:sz w:val="24"/>
          <w:szCs w:val="24"/>
          <w:shd w:val="clear" w:color="auto" w:fill="FFFFFF"/>
        </w:rPr>
        <w:t xml:space="preserve">There is therefore now no condemnation to them which are in Christ Jesus, who walk not after the flesh, but after the Spirit.” </w:t>
      </w:r>
      <w:r w:rsidR="00126C01" w:rsidRPr="00DD3E21">
        <w:rPr>
          <w:rFonts w:ascii="Arial" w:hAnsi="Arial" w:cs="Arial"/>
          <w:sz w:val="24"/>
          <w:szCs w:val="24"/>
          <w:shd w:val="clear" w:color="auto" w:fill="FFFFFF"/>
        </w:rPr>
        <w:t>So,</w:t>
      </w:r>
      <w:r w:rsidR="00FA3CF3" w:rsidRPr="00DD3E21">
        <w:rPr>
          <w:rFonts w:ascii="Arial" w:hAnsi="Arial" w:cs="Arial"/>
          <w:sz w:val="24"/>
          <w:szCs w:val="24"/>
          <w:shd w:val="clear" w:color="auto" w:fill="FFFFFF"/>
        </w:rPr>
        <w:t xml:space="preserve"> embrace God’s forgiveness in Christ and walk in the freedom Jesus purchased for you.</w:t>
      </w:r>
    </w:p>
    <w:p w14:paraId="7FD5C9D3" w14:textId="77777777" w:rsidR="00A40CBD" w:rsidRPr="00DD3E21" w:rsidRDefault="00A40CBD" w:rsidP="00DA115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F64A014" w14:textId="18CD9804" w:rsidR="00787AAA" w:rsidRPr="00DD3E21" w:rsidRDefault="0031134D" w:rsidP="00DA1151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D3E21">
        <w:rPr>
          <w:rFonts w:ascii="Arial" w:hAnsi="Arial" w:cs="Arial"/>
          <w:b/>
          <w:sz w:val="24"/>
          <w:szCs w:val="24"/>
        </w:rPr>
        <w:t>Let go of</w:t>
      </w:r>
      <w:r w:rsidR="00AC2816" w:rsidRPr="00DD3E21">
        <w:rPr>
          <w:rFonts w:ascii="Arial" w:hAnsi="Arial" w:cs="Arial"/>
          <w:b/>
          <w:sz w:val="24"/>
          <w:szCs w:val="24"/>
        </w:rPr>
        <w:t xml:space="preserve"> the need for</w:t>
      </w:r>
      <w:r w:rsidRPr="00DD3E21">
        <w:rPr>
          <w:rFonts w:ascii="Arial" w:hAnsi="Arial" w:cs="Arial"/>
          <w:b/>
          <w:sz w:val="24"/>
          <w:szCs w:val="24"/>
        </w:rPr>
        <w:t xml:space="preserve"> revenge</w:t>
      </w:r>
      <w:r w:rsidRPr="00DD3E21">
        <w:rPr>
          <w:rFonts w:ascii="Arial" w:hAnsi="Arial" w:cs="Arial"/>
          <w:sz w:val="24"/>
          <w:szCs w:val="24"/>
        </w:rPr>
        <w:t xml:space="preserve"> –</w:t>
      </w:r>
      <w:r w:rsidR="00EC1068" w:rsidRPr="00DD3E21">
        <w:rPr>
          <w:rFonts w:ascii="Arial" w:hAnsi="Arial" w:cs="Arial"/>
          <w:sz w:val="24"/>
          <w:szCs w:val="24"/>
        </w:rPr>
        <w:t xml:space="preserve"> </w:t>
      </w:r>
      <w:r w:rsidR="000A5ED8" w:rsidRPr="00DD3E21">
        <w:rPr>
          <w:rFonts w:ascii="Arial" w:hAnsi="Arial" w:cs="Arial"/>
          <w:sz w:val="24"/>
          <w:szCs w:val="24"/>
        </w:rPr>
        <w:t>God is both a loving God and</w:t>
      </w:r>
      <w:r w:rsidR="00876705" w:rsidRPr="00DD3E21">
        <w:rPr>
          <w:rFonts w:ascii="Arial" w:hAnsi="Arial" w:cs="Arial"/>
          <w:sz w:val="24"/>
          <w:szCs w:val="24"/>
        </w:rPr>
        <w:t xml:space="preserve"> </w:t>
      </w:r>
      <w:r w:rsidR="00926282" w:rsidRPr="00DD3E21">
        <w:rPr>
          <w:rFonts w:ascii="Arial" w:hAnsi="Arial" w:cs="Arial"/>
          <w:sz w:val="24"/>
          <w:szCs w:val="24"/>
        </w:rPr>
        <w:t xml:space="preserve">a </w:t>
      </w:r>
      <w:r w:rsidR="00876705" w:rsidRPr="00DD3E21">
        <w:rPr>
          <w:rFonts w:ascii="Arial" w:hAnsi="Arial" w:cs="Arial"/>
          <w:sz w:val="24"/>
          <w:szCs w:val="24"/>
        </w:rPr>
        <w:t>Righteous Judge who sees all things.</w:t>
      </w:r>
      <w:r w:rsidR="000035F8" w:rsidRPr="00DD3E21">
        <w:rPr>
          <w:rFonts w:ascii="Arial" w:hAnsi="Arial" w:cs="Arial"/>
          <w:sz w:val="24"/>
          <w:szCs w:val="24"/>
        </w:rPr>
        <w:t xml:space="preserve"> </w:t>
      </w:r>
      <w:r w:rsidR="00926282" w:rsidRPr="00DD3E21">
        <w:rPr>
          <w:rFonts w:ascii="Arial" w:hAnsi="Arial" w:cs="Arial"/>
          <w:sz w:val="24"/>
          <w:szCs w:val="24"/>
        </w:rPr>
        <w:t>Romans 14:12 tells us</w:t>
      </w:r>
      <w:r w:rsidR="00787AAA" w:rsidRPr="00DD3E21">
        <w:rPr>
          <w:rFonts w:ascii="Arial" w:hAnsi="Arial" w:cs="Arial"/>
          <w:sz w:val="24"/>
          <w:szCs w:val="24"/>
        </w:rPr>
        <w:t>,</w:t>
      </w:r>
      <w:r w:rsidR="00926282" w:rsidRPr="00DD3E21">
        <w:rPr>
          <w:rFonts w:ascii="Arial" w:hAnsi="Arial" w:cs="Arial"/>
          <w:sz w:val="24"/>
          <w:szCs w:val="24"/>
        </w:rPr>
        <w:t xml:space="preserve"> </w:t>
      </w:r>
      <w:r w:rsidR="00787AAA" w:rsidRPr="00DD3E21">
        <w:rPr>
          <w:rFonts w:ascii="Arial" w:hAnsi="Arial" w:cs="Arial"/>
          <w:sz w:val="24"/>
          <w:szCs w:val="24"/>
        </w:rPr>
        <w:t>“</w:t>
      </w:r>
      <w:r w:rsidR="00787AA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So then every one of us shall give account of himself to God.” </w:t>
      </w:r>
      <w:r w:rsidR="00DC5DD8" w:rsidRPr="00DD3E21">
        <w:rPr>
          <w:rFonts w:ascii="Arial" w:hAnsi="Arial" w:cs="Arial"/>
          <w:sz w:val="24"/>
          <w:szCs w:val="24"/>
        </w:rPr>
        <w:t>Pa</w:t>
      </w:r>
      <w:r w:rsidR="00A2014C" w:rsidRPr="00DD3E21">
        <w:rPr>
          <w:rFonts w:ascii="Arial" w:hAnsi="Arial" w:cs="Arial"/>
          <w:sz w:val="24"/>
          <w:szCs w:val="24"/>
        </w:rPr>
        <w:t>ul, in Romans</w:t>
      </w:r>
      <w:r w:rsidR="00787AAA" w:rsidRPr="00DD3E21">
        <w:rPr>
          <w:rFonts w:ascii="Arial" w:hAnsi="Arial" w:cs="Arial"/>
          <w:sz w:val="24"/>
          <w:szCs w:val="24"/>
        </w:rPr>
        <w:t xml:space="preserve"> 12:19 </w:t>
      </w:r>
      <w:r w:rsidR="00926282" w:rsidRPr="00DD3E21">
        <w:rPr>
          <w:rFonts w:ascii="Arial" w:hAnsi="Arial" w:cs="Arial"/>
          <w:sz w:val="24"/>
          <w:szCs w:val="24"/>
        </w:rPr>
        <w:t>says</w:t>
      </w:r>
      <w:r w:rsidR="00FB677E" w:rsidRPr="00DD3E21">
        <w:rPr>
          <w:rFonts w:ascii="Arial" w:hAnsi="Arial" w:cs="Arial"/>
          <w:sz w:val="24"/>
          <w:szCs w:val="24"/>
        </w:rPr>
        <w:t>,</w:t>
      </w:r>
      <w:r w:rsidR="00DC5DD8" w:rsidRPr="00DD3E21">
        <w:rPr>
          <w:rFonts w:ascii="Arial" w:hAnsi="Arial" w:cs="Arial"/>
          <w:sz w:val="24"/>
          <w:szCs w:val="24"/>
        </w:rPr>
        <w:t xml:space="preserve"> “</w:t>
      </w:r>
      <w:r w:rsidR="00787AA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Dearly beloved, avenge not yourselves, but rather give place unto wrath: for it is written, </w:t>
      </w:r>
      <w:r w:rsidR="00787AAA" w:rsidRPr="00DD3E21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Vengeance </w:t>
      </w:r>
      <w:r w:rsidR="00787AAA" w:rsidRPr="00DD3E21">
        <w:rPr>
          <w:rFonts w:ascii="Arial" w:hAnsi="Arial" w:cs="Arial"/>
          <w:b/>
          <w:bCs/>
          <w:i/>
          <w:iCs/>
          <w:color w:val="001320"/>
          <w:sz w:val="24"/>
          <w:szCs w:val="24"/>
          <w:u w:val="single"/>
          <w:shd w:val="clear" w:color="auto" w:fill="FFFFFF"/>
        </w:rPr>
        <w:t>is</w:t>
      </w:r>
      <w:r w:rsidR="00787AAA" w:rsidRPr="00DD3E21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 mine; I will repay, saith the Lord</w:t>
      </w:r>
      <w:r w:rsidR="00787AAA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>.</w:t>
      </w:r>
    </w:p>
    <w:p w14:paraId="3DE04381" w14:textId="77777777" w:rsidR="00787AAA" w:rsidRPr="00DD3E21" w:rsidRDefault="00787AAA" w:rsidP="00DA115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4F9F864" w14:textId="11BBB0F2" w:rsidR="00157794" w:rsidRPr="00DD3E21" w:rsidRDefault="00A72D4B" w:rsidP="00DA1151">
      <w:pPr>
        <w:pStyle w:val="ListParagraph"/>
        <w:numPr>
          <w:ilvl w:val="0"/>
          <w:numId w:val="7"/>
        </w:numPr>
        <w:tabs>
          <w:tab w:val="left" w:pos="1692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D3E21">
        <w:rPr>
          <w:rFonts w:ascii="Arial" w:hAnsi="Arial" w:cs="Arial"/>
          <w:b/>
          <w:sz w:val="24"/>
          <w:szCs w:val="24"/>
        </w:rPr>
        <w:t xml:space="preserve">Forgiveness </w:t>
      </w:r>
      <w:r w:rsidR="009E38C7" w:rsidRPr="00DD3E21">
        <w:rPr>
          <w:rFonts w:ascii="Arial" w:hAnsi="Arial" w:cs="Arial"/>
          <w:b/>
          <w:sz w:val="24"/>
          <w:szCs w:val="24"/>
        </w:rPr>
        <w:t>sets YOU free</w:t>
      </w:r>
      <w:r w:rsidR="009E38C7" w:rsidRPr="00DD3E21">
        <w:rPr>
          <w:rFonts w:ascii="Arial" w:hAnsi="Arial" w:cs="Arial"/>
          <w:sz w:val="24"/>
          <w:szCs w:val="24"/>
        </w:rPr>
        <w:t xml:space="preserve"> </w:t>
      </w:r>
      <w:r w:rsidR="00DE2515" w:rsidRPr="00DD3E21">
        <w:rPr>
          <w:rFonts w:ascii="Arial" w:hAnsi="Arial" w:cs="Arial"/>
          <w:sz w:val="24"/>
          <w:szCs w:val="24"/>
        </w:rPr>
        <w:t>–</w:t>
      </w:r>
      <w:r w:rsidR="009E38C7" w:rsidRPr="00DD3E21">
        <w:rPr>
          <w:rFonts w:ascii="Arial" w:hAnsi="Arial" w:cs="Arial"/>
          <w:sz w:val="24"/>
          <w:szCs w:val="24"/>
        </w:rPr>
        <w:t xml:space="preserve"> </w:t>
      </w:r>
      <w:r w:rsidR="00DE2515" w:rsidRPr="00DD3E21">
        <w:rPr>
          <w:rFonts w:ascii="Arial" w:hAnsi="Arial" w:cs="Arial"/>
          <w:sz w:val="24"/>
          <w:szCs w:val="24"/>
        </w:rPr>
        <w:t>When we forgive others</w:t>
      </w:r>
      <w:r w:rsidR="001B572B" w:rsidRPr="00DD3E21">
        <w:rPr>
          <w:rFonts w:ascii="Arial" w:hAnsi="Arial" w:cs="Arial"/>
          <w:sz w:val="24"/>
          <w:szCs w:val="24"/>
        </w:rPr>
        <w:t xml:space="preserve"> (</w:t>
      </w:r>
      <w:r w:rsidR="00423E3F" w:rsidRPr="00DD3E21">
        <w:rPr>
          <w:rFonts w:ascii="Arial" w:hAnsi="Arial" w:cs="Arial"/>
          <w:sz w:val="24"/>
          <w:szCs w:val="24"/>
        </w:rPr>
        <w:t>and</w:t>
      </w:r>
      <w:r w:rsidR="001B572B" w:rsidRPr="00DD3E21">
        <w:rPr>
          <w:rFonts w:ascii="Arial" w:hAnsi="Arial" w:cs="Arial"/>
          <w:sz w:val="24"/>
          <w:szCs w:val="24"/>
        </w:rPr>
        <w:t xml:space="preserve"> ourselves)</w:t>
      </w:r>
      <w:r w:rsidR="00593AF6" w:rsidRPr="00DD3E21">
        <w:rPr>
          <w:rFonts w:ascii="Arial" w:hAnsi="Arial" w:cs="Arial"/>
          <w:sz w:val="24"/>
          <w:szCs w:val="24"/>
        </w:rPr>
        <w:t>,</w:t>
      </w:r>
      <w:r w:rsidR="00DE2515" w:rsidRPr="00DD3E21">
        <w:rPr>
          <w:rFonts w:ascii="Arial" w:hAnsi="Arial" w:cs="Arial"/>
          <w:sz w:val="24"/>
          <w:szCs w:val="24"/>
        </w:rPr>
        <w:t xml:space="preserve"> </w:t>
      </w:r>
      <w:r w:rsidR="00423E3F" w:rsidRPr="00DD3E21">
        <w:rPr>
          <w:rFonts w:ascii="Arial" w:hAnsi="Arial" w:cs="Arial"/>
          <w:sz w:val="24"/>
          <w:szCs w:val="24"/>
        </w:rPr>
        <w:t>our heart</w:t>
      </w:r>
      <w:r w:rsidR="00DD3E21" w:rsidRPr="00DD3E21">
        <w:rPr>
          <w:rFonts w:ascii="Arial" w:hAnsi="Arial" w:cs="Arial"/>
          <w:sz w:val="24"/>
          <w:szCs w:val="24"/>
        </w:rPr>
        <w:t xml:space="preserve">s are </w:t>
      </w:r>
      <w:r w:rsidR="00423E3F" w:rsidRPr="00DD3E21">
        <w:rPr>
          <w:rFonts w:ascii="Arial" w:hAnsi="Arial" w:cs="Arial"/>
          <w:sz w:val="24"/>
          <w:szCs w:val="24"/>
        </w:rPr>
        <w:t>set free.</w:t>
      </w:r>
      <w:r w:rsidR="00DD3E21" w:rsidRPr="00DD3E21">
        <w:rPr>
          <w:rFonts w:ascii="Arial" w:hAnsi="Arial" w:cs="Arial"/>
          <w:sz w:val="24"/>
          <w:szCs w:val="24"/>
        </w:rPr>
        <w:t xml:space="preserve"> </w:t>
      </w:r>
      <w:r w:rsidR="006E0D88" w:rsidRPr="00DD3E21">
        <w:rPr>
          <w:rFonts w:ascii="Arial" w:hAnsi="Arial" w:cs="Arial"/>
          <w:sz w:val="24"/>
          <w:szCs w:val="24"/>
        </w:rPr>
        <w:t xml:space="preserve">By forgiving others </w:t>
      </w:r>
      <w:r w:rsidR="00346298" w:rsidRPr="00DD3E21">
        <w:rPr>
          <w:rFonts w:ascii="Arial" w:hAnsi="Arial" w:cs="Arial"/>
          <w:sz w:val="24"/>
          <w:szCs w:val="24"/>
        </w:rPr>
        <w:t>(and ourselves)</w:t>
      </w:r>
      <w:r w:rsidR="006E0D88" w:rsidRPr="00DD3E21">
        <w:rPr>
          <w:rFonts w:ascii="Arial" w:hAnsi="Arial" w:cs="Arial"/>
          <w:sz w:val="24"/>
          <w:szCs w:val="24"/>
        </w:rPr>
        <w:t>,</w:t>
      </w:r>
      <w:r w:rsidR="00346298" w:rsidRPr="00DD3E21">
        <w:rPr>
          <w:rFonts w:ascii="Arial" w:hAnsi="Arial" w:cs="Arial"/>
          <w:sz w:val="24"/>
          <w:szCs w:val="24"/>
        </w:rPr>
        <w:t xml:space="preserve"> we are free</w:t>
      </w:r>
      <w:r w:rsidR="00430054" w:rsidRPr="00DD3E21">
        <w:rPr>
          <w:rFonts w:ascii="Arial" w:hAnsi="Arial" w:cs="Arial"/>
          <w:sz w:val="24"/>
          <w:szCs w:val="24"/>
        </w:rPr>
        <w:t>d from the</w:t>
      </w:r>
      <w:r w:rsidR="006C41A8" w:rsidRPr="00DD3E21">
        <w:rPr>
          <w:rFonts w:ascii="Arial" w:hAnsi="Arial" w:cs="Arial"/>
          <w:sz w:val="24"/>
          <w:szCs w:val="24"/>
        </w:rPr>
        <w:t xml:space="preserve"> </w:t>
      </w:r>
      <w:r w:rsidR="005E1504" w:rsidRPr="00DD3E21">
        <w:rPr>
          <w:rFonts w:ascii="Arial" w:hAnsi="Arial" w:cs="Arial"/>
          <w:sz w:val="24"/>
          <w:szCs w:val="24"/>
        </w:rPr>
        <w:t>sin of unforgiveness</w:t>
      </w:r>
      <w:r w:rsidR="008D3D7D" w:rsidRPr="00DD3E21">
        <w:rPr>
          <w:rFonts w:ascii="Arial" w:hAnsi="Arial" w:cs="Arial"/>
          <w:sz w:val="24"/>
          <w:szCs w:val="24"/>
        </w:rPr>
        <w:t xml:space="preserve">. </w:t>
      </w:r>
      <w:r w:rsidR="00735B3F" w:rsidRPr="00DD3E21">
        <w:rPr>
          <w:rFonts w:ascii="Arial" w:hAnsi="Arial" w:cs="Arial"/>
          <w:sz w:val="24"/>
          <w:szCs w:val="24"/>
        </w:rPr>
        <w:t xml:space="preserve">In Matthew 5:44 Jesus </w:t>
      </w:r>
      <w:r w:rsidR="0036728B" w:rsidRPr="00DD3E21">
        <w:rPr>
          <w:rFonts w:ascii="Arial" w:hAnsi="Arial" w:cs="Arial"/>
          <w:sz w:val="24"/>
          <w:szCs w:val="24"/>
        </w:rPr>
        <w:t>teaches us</w:t>
      </w:r>
      <w:r w:rsidR="00735B3F" w:rsidRPr="00DD3E21">
        <w:rPr>
          <w:rFonts w:ascii="Arial" w:hAnsi="Arial" w:cs="Arial"/>
          <w:sz w:val="24"/>
          <w:szCs w:val="24"/>
        </w:rPr>
        <w:t xml:space="preserve"> </w:t>
      </w:r>
      <w:r w:rsidR="005A3FDC" w:rsidRPr="00DD3E21">
        <w:rPr>
          <w:rFonts w:ascii="Arial" w:hAnsi="Arial" w:cs="Arial"/>
          <w:sz w:val="24"/>
          <w:szCs w:val="24"/>
        </w:rPr>
        <w:t xml:space="preserve">to love our enemies </w:t>
      </w:r>
      <w:r w:rsidR="0078220C" w:rsidRPr="00DD3E21">
        <w:rPr>
          <w:rFonts w:ascii="Arial" w:hAnsi="Arial" w:cs="Arial"/>
          <w:sz w:val="24"/>
          <w:szCs w:val="24"/>
        </w:rPr>
        <w:t xml:space="preserve">and </w:t>
      </w:r>
      <w:r w:rsidR="005A3FDC" w:rsidRPr="00DD3E21">
        <w:rPr>
          <w:rFonts w:ascii="Arial" w:hAnsi="Arial" w:cs="Arial"/>
          <w:sz w:val="24"/>
          <w:szCs w:val="24"/>
        </w:rPr>
        <w:t xml:space="preserve">to </w:t>
      </w:r>
      <w:r w:rsidR="0078220C" w:rsidRPr="00DD3E21">
        <w:rPr>
          <w:rFonts w:ascii="Arial" w:hAnsi="Arial" w:cs="Arial"/>
          <w:sz w:val="24"/>
          <w:szCs w:val="24"/>
        </w:rPr>
        <w:t xml:space="preserve">bless those who curse </w:t>
      </w:r>
      <w:r w:rsidR="003E688E" w:rsidRPr="00DD3E21">
        <w:rPr>
          <w:rFonts w:ascii="Arial" w:hAnsi="Arial" w:cs="Arial"/>
          <w:sz w:val="24"/>
          <w:szCs w:val="24"/>
        </w:rPr>
        <w:t>you</w:t>
      </w:r>
      <w:r w:rsidR="0078220C" w:rsidRPr="00DD3E21">
        <w:rPr>
          <w:rFonts w:ascii="Arial" w:hAnsi="Arial" w:cs="Arial"/>
          <w:sz w:val="24"/>
          <w:szCs w:val="24"/>
        </w:rPr>
        <w:t xml:space="preserve">. </w:t>
      </w:r>
      <w:r w:rsidR="00B1260A" w:rsidRPr="00DD3E21">
        <w:rPr>
          <w:rFonts w:ascii="Arial" w:hAnsi="Arial" w:cs="Arial"/>
          <w:sz w:val="24"/>
          <w:szCs w:val="24"/>
        </w:rPr>
        <w:t xml:space="preserve">Remember what Jesus said </w:t>
      </w:r>
      <w:r w:rsidR="00F74DB0" w:rsidRPr="00DD3E21">
        <w:rPr>
          <w:rFonts w:ascii="Arial" w:hAnsi="Arial" w:cs="Arial"/>
          <w:sz w:val="24"/>
          <w:szCs w:val="24"/>
        </w:rPr>
        <w:t>in Luke 23:</w:t>
      </w:r>
      <w:r w:rsidR="00DD3E21" w:rsidRPr="00DD3E21">
        <w:rPr>
          <w:rFonts w:ascii="Arial" w:hAnsi="Arial" w:cs="Arial"/>
          <w:sz w:val="24"/>
          <w:szCs w:val="24"/>
        </w:rPr>
        <w:t>3</w:t>
      </w:r>
      <w:r w:rsidR="00F74DB0" w:rsidRPr="00DD3E21">
        <w:rPr>
          <w:rFonts w:ascii="Arial" w:hAnsi="Arial" w:cs="Arial"/>
          <w:sz w:val="24"/>
          <w:szCs w:val="24"/>
        </w:rPr>
        <w:t xml:space="preserve">4 </w:t>
      </w:r>
      <w:r w:rsidR="00B1260A" w:rsidRPr="00DD3E21">
        <w:rPr>
          <w:rFonts w:ascii="Arial" w:hAnsi="Arial" w:cs="Arial"/>
          <w:sz w:val="24"/>
          <w:szCs w:val="24"/>
        </w:rPr>
        <w:t>when he was being crucified,</w:t>
      </w:r>
      <w:r w:rsidR="00DD3E21" w:rsidRPr="00DD3E21">
        <w:rPr>
          <w:rFonts w:ascii="Arial" w:hAnsi="Arial" w:cs="Arial"/>
          <w:sz w:val="24"/>
          <w:szCs w:val="24"/>
        </w:rPr>
        <w:t xml:space="preserve"> “</w:t>
      </w:r>
      <w:r w:rsidR="00DD3E21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Then said Jesus, Father, </w:t>
      </w:r>
      <w:r w:rsidR="00DD3E21" w:rsidRPr="00DD3E21">
        <w:rPr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FFFFF"/>
        </w:rPr>
        <w:t>forgive them</w:t>
      </w:r>
      <w:r w:rsidR="00DD3E21" w:rsidRPr="00DD3E21">
        <w:rPr>
          <w:rFonts w:ascii="Arial" w:hAnsi="Arial" w:cs="Arial"/>
          <w:color w:val="001320"/>
          <w:sz w:val="24"/>
          <w:szCs w:val="24"/>
          <w:shd w:val="clear" w:color="auto" w:fill="FFFFFF"/>
        </w:rPr>
        <w:t xml:space="preserve">; for they know not what they do. And they parted his raiment, and cast lots.” Let </w:t>
      </w:r>
      <w:r w:rsidR="00F74DB0" w:rsidRPr="00DD3E21">
        <w:rPr>
          <w:rFonts w:ascii="Arial" w:hAnsi="Arial" w:cs="Arial"/>
          <w:sz w:val="24"/>
          <w:szCs w:val="24"/>
        </w:rPr>
        <w:t>us</w:t>
      </w:r>
      <w:r w:rsidR="00423E3F" w:rsidRPr="00DD3E21">
        <w:rPr>
          <w:rFonts w:ascii="Arial" w:hAnsi="Arial" w:cs="Arial"/>
          <w:sz w:val="24"/>
          <w:szCs w:val="24"/>
        </w:rPr>
        <w:t xml:space="preserve"> have the heart of Christ and remember to pray for those who have hurt us.</w:t>
      </w:r>
    </w:p>
    <w:sectPr w:rsidR="00157794" w:rsidRPr="00DD3E21" w:rsidSect="00DA38B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E9D6" w14:textId="77777777" w:rsidR="00D470FB" w:rsidRDefault="00D470FB" w:rsidP="00A40CBD">
      <w:pPr>
        <w:spacing w:after="0" w:line="240" w:lineRule="auto"/>
      </w:pPr>
      <w:r>
        <w:separator/>
      </w:r>
    </w:p>
  </w:endnote>
  <w:endnote w:type="continuationSeparator" w:id="0">
    <w:p w14:paraId="58A4B61D" w14:textId="77777777" w:rsidR="00D470FB" w:rsidRDefault="00D470FB" w:rsidP="00A4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6D01" w14:textId="77777777" w:rsidR="00D470FB" w:rsidRDefault="00D470FB" w:rsidP="00A40CBD">
      <w:pPr>
        <w:spacing w:after="0" w:line="240" w:lineRule="auto"/>
      </w:pPr>
      <w:r>
        <w:separator/>
      </w:r>
    </w:p>
  </w:footnote>
  <w:footnote w:type="continuationSeparator" w:id="0">
    <w:p w14:paraId="7E3BD014" w14:textId="77777777" w:rsidR="00D470FB" w:rsidRDefault="00D470FB" w:rsidP="00A4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DC3"/>
    <w:multiLevelType w:val="multilevel"/>
    <w:tmpl w:val="1F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6966"/>
    <w:multiLevelType w:val="hybridMultilevel"/>
    <w:tmpl w:val="781A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12E"/>
    <w:multiLevelType w:val="multilevel"/>
    <w:tmpl w:val="75B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5F88"/>
    <w:multiLevelType w:val="multilevel"/>
    <w:tmpl w:val="4B8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40655"/>
    <w:multiLevelType w:val="hybridMultilevel"/>
    <w:tmpl w:val="4BF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64848"/>
    <w:multiLevelType w:val="multilevel"/>
    <w:tmpl w:val="5F4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A3464"/>
    <w:multiLevelType w:val="hybridMultilevel"/>
    <w:tmpl w:val="A1C0AB00"/>
    <w:lvl w:ilvl="0" w:tplc="B1907D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05AE1"/>
    <w:multiLevelType w:val="hybridMultilevel"/>
    <w:tmpl w:val="7284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6FE6"/>
    <w:multiLevelType w:val="hybridMultilevel"/>
    <w:tmpl w:val="21D0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744879">
    <w:abstractNumId w:val="4"/>
  </w:num>
  <w:num w:numId="2" w16cid:durableId="1655525843">
    <w:abstractNumId w:val="7"/>
  </w:num>
  <w:num w:numId="3" w16cid:durableId="157623306">
    <w:abstractNumId w:val="0"/>
  </w:num>
  <w:num w:numId="4" w16cid:durableId="1118794547">
    <w:abstractNumId w:val="3"/>
  </w:num>
  <w:num w:numId="5" w16cid:durableId="725497764">
    <w:abstractNumId w:val="8"/>
  </w:num>
  <w:num w:numId="6" w16cid:durableId="2116635340">
    <w:abstractNumId w:val="6"/>
  </w:num>
  <w:num w:numId="7" w16cid:durableId="828984027">
    <w:abstractNumId w:val="1"/>
  </w:num>
  <w:num w:numId="8" w16cid:durableId="1888029767">
    <w:abstractNumId w:val="2"/>
  </w:num>
  <w:num w:numId="9" w16cid:durableId="1829592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B7"/>
    <w:rsid w:val="000035F8"/>
    <w:rsid w:val="00013D07"/>
    <w:rsid w:val="000166EE"/>
    <w:rsid w:val="00031B4F"/>
    <w:rsid w:val="0004656F"/>
    <w:rsid w:val="00087D6E"/>
    <w:rsid w:val="000A5ED8"/>
    <w:rsid w:val="000A6C98"/>
    <w:rsid w:val="000B78F9"/>
    <w:rsid w:val="000C4E05"/>
    <w:rsid w:val="000D5C18"/>
    <w:rsid w:val="000D7AD4"/>
    <w:rsid w:val="000F5C2E"/>
    <w:rsid w:val="00102E07"/>
    <w:rsid w:val="001101D0"/>
    <w:rsid w:val="00126C01"/>
    <w:rsid w:val="001414B0"/>
    <w:rsid w:val="00157794"/>
    <w:rsid w:val="001770BE"/>
    <w:rsid w:val="00183E4B"/>
    <w:rsid w:val="001945C5"/>
    <w:rsid w:val="001A5D90"/>
    <w:rsid w:val="001B195B"/>
    <w:rsid w:val="001B572B"/>
    <w:rsid w:val="001B57C5"/>
    <w:rsid w:val="001D461F"/>
    <w:rsid w:val="0020391D"/>
    <w:rsid w:val="00216432"/>
    <w:rsid w:val="002511DE"/>
    <w:rsid w:val="00277062"/>
    <w:rsid w:val="00297696"/>
    <w:rsid w:val="002A2019"/>
    <w:rsid w:val="002C4EE4"/>
    <w:rsid w:val="002C6F9F"/>
    <w:rsid w:val="002D1012"/>
    <w:rsid w:val="002E14FF"/>
    <w:rsid w:val="002E5AF6"/>
    <w:rsid w:val="003071E2"/>
    <w:rsid w:val="0031134D"/>
    <w:rsid w:val="00325A60"/>
    <w:rsid w:val="003303DD"/>
    <w:rsid w:val="00346298"/>
    <w:rsid w:val="00361209"/>
    <w:rsid w:val="0036728B"/>
    <w:rsid w:val="0037519F"/>
    <w:rsid w:val="00377878"/>
    <w:rsid w:val="00385527"/>
    <w:rsid w:val="00386E7F"/>
    <w:rsid w:val="00396119"/>
    <w:rsid w:val="003A143D"/>
    <w:rsid w:val="003A4980"/>
    <w:rsid w:val="003A6BAF"/>
    <w:rsid w:val="003B2050"/>
    <w:rsid w:val="003E3775"/>
    <w:rsid w:val="003E3C7C"/>
    <w:rsid w:val="003E5698"/>
    <w:rsid w:val="003E688E"/>
    <w:rsid w:val="00411C95"/>
    <w:rsid w:val="00414715"/>
    <w:rsid w:val="004215C4"/>
    <w:rsid w:val="00423E3F"/>
    <w:rsid w:val="00430054"/>
    <w:rsid w:val="00432AC8"/>
    <w:rsid w:val="00444327"/>
    <w:rsid w:val="00445A20"/>
    <w:rsid w:val="00455FB2"/>
    <w:rsid w:val="004572D0"/>
    <w:rsid w:val="004C1E18"/>
    <w:rsid w:val="004D2547"/>
    <w:rsid w:val="00514FB5"/>
    <w:rsid w:val="00520D88"/>
    <w:rsid w:val="00563A5F"/>
    <w:rsid w:val="00593AF6"/>
    <w:rsid w:val="005A09EB"/>
    <w:rsid w:val="005A3FDC"/>
    <w:rsid w:val="005B3C0B"/>
    <w:rsid w:val="005C5747"/>
    <w:rsid w:val="005E1504"/>
    <w:rsid w:val="005F33B7"/>
    <w:rsid w:val="0064236C"/>
    <w:rsid w:val="006716E6"/>
    <w:rsid w:val="00695FD0"/>
    <w:rsid w:val="006A6FD1"/>
    <w:rsid w:val="006B073C"/>
    <w:rsid w:val="006B516D"/>
    <w:rsid w:val="006B5C92"/>
    <w:rsid w:val="006B6C2D"/>
    <w:rsid w:val="006C41A8"/>
    <w:rsid w:val="006D3968"/>
    <w:rsid w:val="006E0D88"/>
    <w:rsid w:val="006E16B1"/>
    <w:rsid w:val="00701A84"/>
    <w:rsid w:val="0070474F"/>
    <w:rsid w:val="00704760"/>
    <w:rsid w:val="00735B3F"/>
    <w:rsid w:val="0074060C"/>
    <w:rsid w:val="0074744E"/>
    <w:rsid w:val="0078220C"/>
    <w:rsid w:val="00783627"/>
    <w:rsid w:val="00786BCF"/>
    <w:rsid w:val="00787AAA"/>
    <w:rsid w:val="007A07EF"/>
    <w:rsid w:val="007B18FA"/>
    <w:rsid w:val="007B3291"/>
    <w:rsid w:val="007C44DE"/>
    <w:rsid w:val="007D361F"/>
    <w:rsid w:val="007E5E65"/>
    <w:rsid w:val="0080550B"/>
    <w:rsid w:val="00811662"/>
    <w:rsid w:val="00813696"/>
    <w:rsid w:val="00816677"/>
    <w:rsid w:val="00816781"/>
    <w:rsid w:val="00817A65"/>
    <w:rsid w:val="00817F38"/>
    <w:rsid w:val="008552B0"/>
    <w:rsid w:val="00857B42"/>
    <w:rsid w:val="0086317F"/>
    <w:rsid w:val="008731C9"/>
    <w:rsid w:val="00876705"/>
    <w:rsid w:val="008842C4"/>
    <w:rsid w:val="008A08F0"/>
    <w:rsid w:val="008A2722"/>
    <w:rsid w:val="008A569A"/>
    <w:rsid w:val="008A5844"/>
    <w:rsid w:val="008C2DD5"/>
    <w:rsid w:val="008D0926"/>
    <w:rsid w:val="008D3D7D"/>
    <w:rsid w:val="008E77DA"/>
    <w:rsid w:val="008F4A7A"/>
    <w:rsid w:val="00921A15"/>
    <w:rsid w:val="00921EB7"/>
    <w:rsid w:val="00925B8D"/>
    <w:rsid w:val="00926282"/>
    <w:rsid w:val="00931131"/>
    <w:rsid w:val="00941BB2"/>
    <w:rsid w:val="00984560"/>
    <w:rsid w:val="009D3C8A"/>
    <w:rsid w:val="009D62F4"/>
    <w:rsid w:val="009E0E24"/>
    <w:rsid w:val="009E38C7"/>
    <w:rsid w:val="00A2014C"/>
    <w:rsid w:val="00A233B3"/>
    <w:rsid w:val="00A25B2A"/>
    <w:rsid w:val="00A4015D"/>
    <w:rsid w:val="00A40CBD"/>
    <w:rsid w:val="00A435C1"/>
    <w:rsid w:val="00A44FCD"/>
    <w:rsid w:val="00A72D4B"/>
    <w:rsid w:val="00A72E1B"/>
    <w:rsid w:val="00A741CA"/>
    <w:rsid w:val="00A80955"/>
    <w:rsid w:val="00A87746"/>
    <w:rsid w:val="00AA3159"/>
    <w:rsid w:val="00AC2816"/>
    <w:rsid w:val="00AD4D35"/>
    <w:rsid w:val="00AE195D"/>
    <w:rsid w:val="00B05E37"/>
    <w:rsid w:val="00B1260A"/>
    <w:rsid w:val="00B177CE"/>
    <w:rsid w:val="00B419A6"/>
    <w:rsid w:val="00B56D39"/>
    <w:rsid w:val="00B6515F"/>
    <w:rsid w:val="00B72938"/>
    <w:rsid w:val="00BB4CC6"/>
    <w:rsid w:val="00BD4149"/>
    <w:rsid w:val="00BE63C0"/>
    <w:rsid w:val="00C05DF8"/>
    <w:rsid w:val="00C076C0"/>
    <w:rsid w:val="00C1696D"/>
    <w:rsid w:val="00C21616"/>
    <w:rsid w:val="00C32445"/>
    <w:rsid w:val="00C64291"/>
    <w:rsid w:val="00C70BA0"/>
    <w:rsid w:val="00C72A11"/>
    <w:rsid w:val="00C96CC8"/>
    <w:rsid w:val="00CA1340"/>
    <w:rsid w:val="00CA3E5E"/>
    <w:rsid w:val="00CB59D2"/>
    <w:rsid w:val="00CF069A"/>
    <w:rsid w:val="00CF2039"/>
    <w:rsid w:val="00CF7E65"/>
    <w:rsid w:val="00D03B4F"/>
    <w:rsid w:val="00D438F6"/>
    <w:rsid w:val="00D43F0C"/>
    <w:rsid w:val="00D443B1"/>
    <w:rsid w:val="00D470FB"/>
    <w:rsid w:val="00D54ECE"/>
    <w:rsid w:val="00D71AE4"/>
    <w:rsid w:val="00D96B6F"/>
    <w:rsid w:val="00D97D7A"/>
    <w:rsid w:val="00DA1151"/>
    <w:rsid w:val="00DA38BC"/>
    <w:rsid w:val="00DC5DD8"/>
    <w:rsid w:val="00DD36C8"/>
    <w:rsid w:val="00DD3E21"/>
    <w:rsid w:val="00DE2515"/>
    <w:rsid w:val="00DE5464"/>
    <w:rsid w:val="00E00B16"/>
    <w:rsid w:val="00E01468"/>
    <w:rsid w:val="00E04B85"/>
    <w:rsid w:val="00E11C5C"/>
    <w:rsid w:val="00E11ECB"/>
    <w:rsid w:val="00E34C6B"/>
    <w:rsid w:val="00E43285"/>
    <w:rsid w:val="00E72722"/>
    <w:rsid w:val="00E95D7B"/>
    <w:rsid w:val="00EC1068"/>
    <w:rsid w:val="00ED7452"/>
    <w:rsid w:val="00F2153C"/>
    <w:rsid w:val="00F26043"/>
    <w:rsid w:val="00F45C0D"/>
    <w:rsid w:val="00F57FD5"/>
    <w:rsid w:val="00F65D12"/>
    <w:rsid w:val="00F74DB0"/>
    <w:rsid w:val="00F77455"/>
    <w:rsid w:val="00F92702"/>
    <w:rsid w:val="00F92E44"/>
    <w:rsid w:val="00FA1C28"/>
    <w:rsid w:val="00FA3CF3"/>
    <w:rsid w:val="00FB677E"/>
    <w:rsid w:val="00FE0516"/>
    <w:rsid w:val="00FE34B5"/>
    <w:rsid w:val="00FF646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26B6"/>
  <w15:chartTrackingRefBased/>
  <w15:docId w15:val="{452A3EF2-419C-4D38-AA68-5543418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050"/>
    <w:pPr>
      <w:spacing w:after="72" w:line="240" w:lineRule="auto"/>
      <w:outlineLvl w:val="1"/>
    </w:pPr>
    <w:rPr>
      <w:rFonts w:ascii="Arial" w:eastAsia="Times New Roman" w:hAnsi="Arial" w:cs="Arial"/>
      <w:color w:val="484848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B7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050"/>
    <w:rPr>
      <w:rFonts w:ascii="Arial" w:eastAsia="Times New Roman" w:hAnsi="Arial" w:cs="Arial"/>
      <w:color w:val="484848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3B2050"/>
    <w:rPr>
      <w:strike w:val="0"/>
      <w:dstrike w:val="0"/>
      <w:color w:val="5B72DC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B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">
    <w:name w:val="text"/>
    <w:basedOn w:val="DefaultParagraphFont"/>
    <w:rsid w:val="00D96B6F"/>
  </w:style>
  <w:style w:type="character" w:styleId="Strong">
    <w:name w:val="Strong"/>
    <w:basedOn w:val="DefaultParagraphFont"/>
    <w:uiPriority w:val="22"/>
    <w:qFormat/>
    <w:rsid w:val="005F33B7"/>
    <w:rPr>
      <w:b/>
      <w:bCs/>
    </w:rPr>
  </w:style>
  <w:style w:type="character" w:customStyle="1" w:styleId="verse-31">
    <w:name w:val="verse-31"/>
    <w:basedOn w:val="DefaultParagraphFont"/>
    <w:rsid w:val="005F33B7"/>
  </w:style>
  <w:style w:type="character" w:customStyle="1" w:styleId="verse-32">
    <w:name w:val="verse-32"/>
    <w:basedOn w:val="DefaultParagraphFont"/>
    <w:rsid w:val="005F33B7"/>
  </w:style>
  <w:style w:type="character" w:customStyle="1" w:styleId="verse-9">
    <w:name w:val="verse-9"/>
    <w:basedOn w:val="DefaultParagraphFont"/>
    <w:rsid w:val="00C72A11"/>
  </w:style>
  <w:style w:type="paragraph" w:styleId="Header">
    <w:name w:val="header"/>
    <w:basedOn w:val="Normal"/>
    <w:link w:val="HeaderChar"/>
    <w:uiPriority w:val="99"/>
    <w:unhideWhenUsed/>
    <w:rsid w:val="00A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BD"/>
  </w:style>
  <w:style w:type="paragraph" w:styleId="Footer">
    <w:name w:val="footer"/>
    <w:basedOn w:val="Normal"/>
    <w:link w:val="FooterChar"/>
    <w:uiPriority w:val="99"/>
    <w:unhideWhenUsed/>
    <w:rsid w:val="00A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BD"/>
  </w:style>
  <w:style w:type="character" w:styleId="UnresolvedMention">
    <w:name w:val="Unresolved Mention"/>
    <w:basedOn w:val="DefaultParagraphFont"/>
    <w:uiPriority w:val="99"/>
    <w:semiHidden/>
    <w:unhideWhenUsed/>
    <w:rsid w:val="00A4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72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20120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03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Stanton</dc:creator>
  <cp:keywords/>
  <dc:description/>
  <cp:lastModifiedBy>steph stanton</cp:lastModifiedBy>
  <cp:revision>77</cp:revision>
  <cp:lastPrinted>2020-10-26T22:49:00Z</cp:lastPrinted>
  <dcterms:created xsi:type="dcterms:W3CDTF">2017-03-16T02:08:00Z</dcterms:created>
  <dcterms:modified xsi:type="dcterms:W3CDTF">2023-04-26T15:06:00Z</dcterms:modified>
</cp:coreProperties>
</file>